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105" w:rsidRPr="00CD0EE1" w:rsidRDefault="0074176A" w:rsidP="0074176A">
      <w:pPr>
        <w:jc w:val="center"/>
        <w:rPr>
          <w:rFonts w:ascii="Algerian" w:hAnsi="Algerian"/>
          <w:b/>
          <w:sz w:val="28"/>
          <w:szCs w:val="28"/>
          <w:u w:val="single"/>
        </w:rPr>
      </w:pPr>
      <w:r w:rsidRPr="00CD0EE1">
        <w:rPr>
          <w:rFonts w:ascii="Algerian" w:hAnsi="Algerian"/>
          <w:b/>
          <w:sz w:val="28"/>
          <w:szCs w:val="28"/>
          <w:u w:val="single"/>
        </w:rPr>
        <w:t>Expressions Vocabulary</w:t>
      </w:r>
    </w:p>
    <w:p w:rsidR="0074176A" w:rsidRPr="00CD0EE1" w:rsidRDefault="0074176A" w:rsidP="0074176A">
      <w:pPr>
        <w:jc w:val="center"/>
        <w:rPr>
          <w:rFonts w:ascii="Algerian" w:hAnsi="Algerian"/>
          <w:sz w:val="24"/>
          <w:szCs w:val="24"/>
        </w:rPr>
      </w:pPr>
      <w:r w:rsidRPr="00CD0EE1">
        <w:rPr>
          <w:rFonts w:ascii="Algerian" w:hAnsi="Algerian"/>
          <w:sz w:val="24"/>
          <w:szCs w:val="24"/>
        </w:rPr>
        <w:tab/>
      </w:r>
      <w:r w:rsidRPr="00CD0EE1">
        <w:rPr>
          <w:rFonts w:ascii="Algerian" w:hAnsi="Algerian"/>
          <w:sz w:val="24"/>
          <w:szCs w:val="24"/>
        </w:rPr>
        <w:tab/>
      </w:r>
    </w:p>
    <w:p w:rsidR="0074176A" w:rsidRPr="00CD0EE1" w:rsidRDefault="0074176A" w:rsidP="0074176A">
      <w:pPr>
        <w:rPr>
          <w:rFonts w:asciiTheme="majorHAnsi" w:hAnsiTheme="majorHAnsi"/>
          <w:sz w:val="24"/>
          <w:szCs w:val="24"/>
        </w:rPr>
      </w:pPr>
      <w:r w:rsidRPr="00CD0EE1">
        <w:rPr>
          <w:rFonts w:asciiTheme="majorHAnsi" w:hAnsiTheme="majorHAnsi"/>
          <w:sz w:val="24"/>
          <w:szCs w:val="24"/>
        </w:rPr>
        <w:t>Variable</w:t>
      </w:r>
      <w:r w:rsidRPr="00CD0EE1">
        <w:rPr>
          <w:rFonts w:asciiTheme="majorHAnsi" w:hAnsiTheme="majorHAnsi"/>
          <w:sz w:val="24"/>
          <w:szCs w:val="24"/>
        </w:rPr>
        <w:tab/>
      </w:r>
      <w:r w:rsidRPr="00CD0EE1">
        <w:rPr>
          <w:rFonts w:asciiTheme="majorHAnsi" w:hAnsiTheme="majorHAnsi"/>
          <w:sz w:val="24"/>
          <w:szCs w:val="24"/>
        </w:rPr>
        <w:tab/>
        <w:t>A letter or symbol that represents a number</w:t>
      </w:r>
    </w:p>
    <w:p w:rsidR="0074176A" w:rsidRPr="00CD0EE1" w:rsidRDefault="0074176A" w:rsidP="0074176A">
      <w:pPr>
        <w:ind w:left="2160" w:hanging="2160"/>
        <w:rPr>
          <w:rFonts w:asciiTheme="majorHAnsi" w:hAnsiTheme="majorHAnsi"/>
          <w:color w:val="FF0000"/>
          <w:sz w:val="24"/>
          <w:szCs w:val="24"/>
        </w:rPr>
      </w:pPr>
      <w:r w:rsidRPr="00CD0EE1">
        <w:rPr>
          <w:rFonts w:asciiTheme="majorHAnsi" w:hAnsiTheme="majorHAnsi"/>
          <w:sz w:val="24"/>
          <w:szCs w:val="24"/>
        </w:rPr>
        <w:t>Coefficient</w:t>
      </w:r>
      <w:r w:rsidRPr="00CD0EE1">
        <w:rPr>
          <w:rFonts w:asciiTheme="majorHAnsi" w:hAnsiTheme="majorHAnsi"/>
          <w:sz w:val="24"/>
          <w:szCs w:val="24"/>
        </w:rPr>
        <w:tab/>
        <w:t xml:space="preserve">A number before the variable that expresses how many of each variable there are. For example: </w:t>
      </w:r>
      <w:r w:rsidRPr="00CD0EE1">
        <w:rPr>
          <w:rFonts w:asciiTheme="majorHAnsi" w:hAnsiTheme="majorHAnsi"/>
          <w:color w:val="FF0000"/>
          <w:sz w:val="24"/>
          <w:szCs w:val="24"/>
        </w:rPr>
        <w:t xml:space="preserve">3x </w:t>
      </w:r>
      <w:proofErr w:type="gramStart"/>
      <w:r w:rsidRPr="00CD0EE1">
        <w:rPr>
          <w:rFonts w:asciiTheme="majorHAnsi" w:hAnsiTheme="majorHAnsi"/>
          <w:sz w:val="24"/>
          <w:szCs w:val="24"/>
        </w:rPr>
        <w:t>The</w:t>
      </w:r>
      <w:proofErr w:type="gramEnd"/>
      <w:r w:rsidRPr="00CD0EE1">
        <w:rPr>
          <w:rFonts w:asciiTheme="majorHAnsi" w:hAnsiTheme="majorHAnsi"/>
          <w:sz w:val="24"/>
          <w:szCs w:val="24"/>
        </w:rPr>
        <w:t xml:space="preserve"> </w:t>
      </w:r>
      <w:r w:rsidRPr="00CD0EE1">
        <w:rPr>
          <w:rFonts w:asciiTheme="majorHAnsi" w:hAnsiTheme="majorHAnsi"/>
          <w:color w:val="FF0000"/>
          <w:sz w:val="24"/>
          <w:szCs w:val="24"/>
        </w:rPr>
        <w:t xml:space="preserve">coefficient is 3 </w:t>
      </w:r>
      <w:r w:rsidRPr="00CD0EE1">
        <w:rPr>
          <w:rFonts w:asciiTheme="majorHAnsi" w:hAnsiTheme="majorHAnsi"/>
          <w:sz w:val="24"/>
          <w:szCs w:val="24"/>
        </w:rPr>
        <w:t xml:space="preserve">therefore there are </w:t>
      </w:r>
      <w:r w:rsidRPr="00CD0EE1">
        <w:rPr>
          <w:rFonts w:asciiTheme="majorHAnsi" w:hAnsiTheme="majorHAnsi"/>
          <w:color w:val="FF0000"/>
          <w:sz w:val="24"/>
          <w:szCs w:val="24"/>
        </w:rPr>
        <w:t xml:space="preserve">3 x’s </w:t>
      </w:r>
      <w:r w:rsidRPr="00CD0EE1">
        <w:rPr>
          <w:rFonts w:asciiTheme="majorHAnsi" w:hAnsiTheme="majorHAnsi"/>
          <w:sz w:val="24"/>
          <w:szCs w:val="24"/>
        </w:rPr>
        <w:t xml:space="preserve">or </w:t>
      </w:r>
      <w:r w:rsidRPr="00CD0EE1">
        <w:rPr>
          <w:rFonts w:asciiTheme="majorHAnsi" w:hAnsiTheme="majorHAnsi"/>
          <w:color w:val="FF0000"/>
          <w:sz w:val="24"/>
          <w:szCs w:val="24"/>
        </w:rPr>
        <w:t>3 times x</w:t>
      </w:r>
    </w:p>
    <w:p w:rsidR="00457703" w:rsidRPr="00CD0EE1" w:rsidRDefault="00457703" w:rsidP="0074176A">
      <w:pPr>
        <w:ind w:left="2160" w:hanging="2160"/>
        <w:rPr>
          <w:rFonts w:asciiTheme="majorHAnsi" w:hAnsiTheme="majorHAnsi"/>
          <w:sz w:val="24"/>
          <w:szCs w:val="24"/>
        </w:rPr>
      </w:pPr>
      <w:r w:rsidRPr="00CD0EE1">
        <w:rPr>
          <w:rFonts w:asciiTheme="majorHAnsi" w:hAnsiTheme="majorHAnsi"/>
          <w:sz w:val="24"/>
          <w:szCs w:val="24"/>
        </w:rPr>
        <w:t>Term</w:t>
      </w:r>
      <w:r w:rsidRPr="00CD0EE1">
        <w:rPr>
          <w:rFonts w:asciiTheme="majorHAnsi" w:hAnsiTheme="majorHAnsi"/>
          <w:sz w:val="24"/>
          <w:szCs w:val="24"/>
        </w:rPr>
        <w:tab/>
        <w:t xml:space="preserve">A term is either a </w:t>
      </w:r>
      <w:r w:rsidRPr="00CD0EE1">
        <w:rPr>
          <w:rFonts w:asciiTheme="majorHAnsi" w:hAnsiTheme="majorHAnsi"/>
          <w:color w:val="00B050"/>
          <w:sz w:val="24"/>
          <w:szCs w:val="24"/>
        </w:rPr>
        <w:t>single number or variable</w:t>
      </w:r>
      <w:r w:rsidRPr="00CD0EE1">
        <w:rPr>
          <w:rFonts w:asciiTheme="majorHAnsi" w:hAnsiTheme="majorHAnsi"/>
          <w:sz w:val="24"/>
          <w:szCs w:val="24"/>
        </w:rPr>
        <w:t xml:space="preserve">, or the </w:t>
      </w:r>
      <w:r w:rsidRPr="00CD0EE1">
        <w:rPr>
          <w:rFonts w:asciiTheme="majorHAnsi" w:hAnsiTheme="majorHAnsi"/>
          <w:color w:val="7030A0"/>
          <w:sz w:val="24"/>
          <w:szCs w:val="24"/>
        </w:rPr>
        <w:t>product of several numbers or variables</w:t>
      </w:r>
      <w:r w:rsidRPr="00CD0EE1">
        <w:rPr>
          <w:rFonts w:asciiTheme="majorHAnsi" w:hAnsiTheme="majorHAnsi"/>
          <w:sz w:val="24"/>
          <w:szCs w:val="24"/>
        </w:rPr>
        <w:t>, separated from another term by a + or – sign in an overall expression.                                    For example:</w:t>
      </w:r>
      <w:r w:rsidR="00BF4E65" w:rsidRPr="00CD0EE1">
        <w:rPr>
          <w:rFonts w:asciiTheme="majorHAnsi" w:hAnsiTheme="majorHAnsi"/>
          <w:sz w:val="24"/>
          <w:szCs w:val="24"/>
        </w:rPr>
        <w:t xml:space="preserve">  </w:t>
      </w:r>
      <w:r w:rsidRPr="00CD0EE1">
        <w:rPr>
          <w:rFonts w:asciiTheme="majorHAnsi" w:hAnsiTheme="majorHAnsi"/>
          <w:color w:val="00B050"/>
          <w:sz w:val="24"/>
          <w:szCs w:val="24"/>
        </w:rPr>
        <w:t xml:space="preserve">3   </w:t>
      </w:r>
      <w:r w:rsidRPr="00CD0EE1">
        <w:rPr>
          <w:rFonts w:asciiTheme="majorHAnsi" w:hAnsiTheme="majorHAnsi"/>
          <w:sz w:val="24"/>
          <w:szCs w:val="24"/>
        </w:rPr>
        <w:t xml:space="preserve"> </w:t>
      </w:r>
      <w:r w:rsidRPr="00CD0EE1">
        <w:rPr>
          <w:rFonts w:asciiTheme="majorHAnsi" w:hAnsiTheme="majorHAnsi"/>
          <w:color w:val="7030A0"/>
          <w:sz w:val="24"/>
          <w:szCs w:val="24"/>
        </w:rPr>
        <w:t>4s</w:t>
      </w:r>
      <w:r w:rsidRPr="00CD0EE1">
        <w:rPr>
          <w:rFonts w:asciiTheme="majorHAnsi" w:hAnsiTheme="majorHAnsi"/>
          <w:sz w:val="24"/>
          <w:szCs w:val="24"/>
        </w:rPr>
        <w:t xml:space="preserve">   </w:t>
      </w:r>
      <w:proofErr w:type="gramStart"/>
      <w:r w:rsidRPr="00CD0EE1">
        <w:rPr>
          <w:rFonts w:asciiTheme="majorHAnsi" w:hAnsiTheme="majorHAnsi"/>
          <w:sz w:val="24"/>
          <w:szCs w:val="24"/>
        </w:rPr>
        <w:t xml:space="preserve">and  </w:t>
      </w:r>
      <w:r w:rsidRPr="00CD0EE1">
        <w:rPr>
          <w:rFonts w:asciiTheme="majorHAnsi" w:hAnsiTheme="majorHAnsi"/>
          <w:color w:val="7030A0"/>
          <w:sz w:val="24"/>
          <w:szCs w:val="24"/>
        </w:rPr>
        <w:t>6wyz</w:t>
      </w:r>
      <w:proofErr w:type="gramEnd"/>
      <w:r w:rsidRPr="00CD0EE1">
        <w:rPr>
          <w:rFonts w:asciiTheme="majorHAnsi" w:hAnsiTheme="majorHAnsi"/>
          <w:color w:val="7030A0"/>
          <w:sz w:val="24"/>
          <w:szCs w:val="24"/>
        </w:rPr>
        <w:t xml:space="preserve">   </w:t>
      </w:r>
      <w:r w:rsidRPr="00CD0EE1">
        <w:rPr>
          <w:rFonts w:asciiTheme="majorHAnsi" w:hAnsiTheme="majorHAnsi"/>
          <w:sz w:val="24"/>
          <w:szCs w:val="24"/>
        </w:rPr>
        <w:t>are all terms</w:t>
      </w:r>
      <w:r w:rsidR="00BF4E65" w:rsidRPr="00CD0EE1">
        <w:rPr>
          <w:rFonts w:asciiTheme="majorHAnsi" w:hAnsiTheme="majorHAnsi"/>
          <w:sz w:val="24"/>
          <w:szCs w:val="24"/>
        </w:rPr>
        <w:t xml:space="preserve">  This expression has 2 terms:  3t + 5.  3t and 5 are both terms.</w:t>
      </w:r>
    </w:p>
    <w:p w:rsidR="00BF4E65" w:rsidRPr="00CD0EE1" w:rsidRDefault="00BF4E65" w:rsidP="0074176A">
      <w:pPr>
        <w:ind w:left="2160" w:hanging="2160"/>
        <w:rPr>
          <w:rFonts w:asciiTheme="majorHAnsi" w:hAnsiTheme="majorHAnsi"/>
          <w:sz w:val="24"/>
          <w:szCs w:val="24"/>
        </w:rPr>
      </w:pPr>
      <w:r w:rsidRPr="00CD0EE1">
        <w:rPr>
          <w:rFonts w:asciiTheme="majorHAnsi" w:hAnsiTheme="majorHAnsi"/>
          <w:sz w:val="24"/>
          <w:szCs w:val="24"/>
        </w:rPr>
        <w:t>Constant</w:t>
      </w:r>
      <w:r w:rsidRPr="00CD0EE1">
        <w:rPr>
          <w:rFonts w:asciiTheme="majorHAnsi" w:hAnsiTheme="majorHAnsi"/>
          <w:sz w:val="24"/>
          <w:szCs w:val="24"/>
        </w:rPr>
        <w:tab/>
        <w:t xml:space="preserve">A value that does not </w:t>
      </w:r>
      <w:proofErr w:type="gramStart"/>
      <w:r w:rsidRPr="00CD0EE1">
        <w:rPr>
          <w:rFonts w:asciiTheme="majorHAnsi" w:hAnsiTheme="majorHAnsi"/>
          <w:sz w:val="24"/>
          <w:szCs w:val="24"/>
        </w:rPr>
        <w:t>change  Example</w:t>
      </w:r>
      <w:proofErr w:type="gramEnd"/>
      <w:r w:rsidRPr="00CD0EE1">
        <w:rPr>
          <w:rFonts w:asciiTheme="majorHAnsi" w:hAnsiTheme="majorHAnsi"/>
          <w:sz w:val="24"/>
          <w:szCs w:val="24"/>
        </w:rPr>
        <w:t xml:space="preserve">:  2t + </w:t>
      </w:r>
      <w:r w:rsidRPr="00CD0EE1">
        <w:rPr>
          <w:rFonts w:asciiTheme="majorHAnsi" w:hAnsiTheme="majorHAnsi"/>
          <w:color w:val="F79646" w:themeColor="accent6"/>
          <w:sz w:val="24"/>
          <w:szCs w:val="24"/>
        </w:rPr>
        <w:t>7</w:t>
      </w:r>
      <w:r w:rsidRPr="00CD0EE1">
        <w:rPr>
          <w:rFonts w:asciiTheme="majorHAnsi" w:hAnsiTheme="majorHAnsi"/>
          <w:sz w:val="24"/>
          <w:szCs w:val="24"/>
        </w:rPr>
        <w:t xml:space="preserve">  Seven is a </w:t>
      </w:r>
      <w:r w:rsidRPr="00CD0EE1">
        <w:rPr>
          <w:rFonts w:asciiTheme="majorHAnsi" w:hAnsiTheme="majorHAnsi"/>
          <w:color w:val="F79646" w:themeColor="accent6"/>
          <w:sz w:val="24"/>
          <w:szCs w:val="24"/>
        </w:rPr>
        <w:t>constant</w:t>
      </w:r>
      <w:r w:rsidRPr="00CD0EE1">
        <w:rPr>
          <w:rFonts w:asciiTheme="majorHAnsi" w:hAnsiTheme="majorHAnsi"/>
          <w:sz w:val="24"/>
          <w:szCs w:val="24"/>
        </w:rPr>
        <w:t xml:space="preserve"> because it will always equal only 7.</w:t>
      </w:r>
    </w:p>
    <w:p w:rsidR="00BF4E65" w:rsidRPr="00CD0EE1" w:rsidRDefault="00BF4E65" w:rsidP="0074176A">
      <w:pPr>
        <w:ind w:left="2160" w:hanging="2160"/>
        <w:rPr>
          <w:rFonts w:asciiTheme="majorHAnsi" w:hAnsiTheme="majorHAnsi"/>
          <w:color w:val="4F81BD" w:themeColor="accent1"/>
          <w:sz w:val="24"/>
          <w:szCs w:val="24"/>
          <w:vertAlign w:val="superscript"/>
        </w:rPr>
      </w:pPr>
      <w:r w:rsidRPr="00CD0EE1">
        <w:rPr>
          <w:rFonts w:asciiTheme="majorHAnsi" w:hAnsiTheme="majorHAnsi"/>
          <w:sz w:val="24"/>
          <w:szCs w:val="24"/>
        </w:rPr>
        <w:t>Expression</w:t>
      </w:r>
      <w:r w:rsidRPr="00CD0EE1">
        <w:rPr>
          <w:rFonts w:asciiTheme="majorHAnsi" w:hAnsiTheme="majorHAnsi"/>
          <w:sz w:val="24"/>
          <w:szCs w:val="24"/>
        </w:rPr>
        <w:tab/>
        <w:t xml:space="preserve">A set of numbers that are related to one another by the use of operator symbols that represent a mathematical </w:t>
      </w:r>
      <w:proofErr w:type="gramStart"/>
      <w:r w:rsidRPr="00CD0EE1">
        <w:rPr>
          <w:rFonts w:asciiTheme="majorHAnsi" w:hAnsiTheme="majorHAnsi"/>
          <w:sz w:val="24"/>
          <w:szCs w:val="24"/>
        </w:rPr>
        <w:t>situation  Example</w:t>
      </w:r>
      <w:proofErr w:type="gramEnd"/>
      <w:r w:rsidRPr="00CD0EE1">
        <w:rPr>
          <w:rFonts w:asciiTheme="majorHAnsi" w:hAnsiTheme="majorHAnsi"/>
          <w:sz w:val="24"/>
          <w:szCs w:val="24"/>
        </w:rPr>
        <w:t xml:space="preserve">:  </w:t>
      </w:r>
      <w:r w:rsidRPr="00CD0EE1">
        <w:rPr>
          <w:rFonts w:asciiTheme="majorHAnsi" w:hAnsiTheme="majorHAnsi"/>
          <w:color w:val="4F81BD" w:themeColor="accent1"/>
          <w:sz w:val="24"/>
          <w:szCs w:val="24"/>
        </w:rPr>
        <w:t xml:space="preserve">5y </w:t>
      </w:r>
      <w:r w:rsidRPr="00CD0EE1">
        <w:rPr>
          <w:rFonts w:asciiTheme="majorHAnsi" w:hAnsiTheme="majorHAnsi"/>
          <w:sz w:val="24"/>
          <w:szCs w:val="24"/>
        </w:rPr>
        <w:t xml:space="preserve">    </w:t>
      </w:r>
      <w:r w:rsidRPr="00CD0EE1">
        <w:rPr>
          <w:rFonts w:asciiTheme="majorHAnsi" w:hAnsiTheme="majorHAnsi"/>
          <w:color w:val="4F81BD" w:themeColor="accent1"/>
          <w:sz w:val="24"/>
          <w:szCs w:val="24"/>
        </w:rPr>
        <w:t>8g – 2      z</w:t>
      </w:r>
      <w:r w:rsidRPr="00CD0EE1">
        <w:rPr>
          <w:rFonts w:asciiTheme="majorHAnsi" w:hAnsiTheme="majorHAnsi"/>
          <w:color w:val="4F81BD" w:themeColor="accent1"/>
          <w:sz w:val="24"/>
          <w:szCs w:val="24"/>
          <w:vertAlign w:val="superscript"/>
        </w:rPr>
        <w:t>2</w:t>
      </w:r>
    </w:p>
    <w:p w:rsidR="00BF4E65" w:rsidRDefault="00BF4E65" w:rsidP="0074176A">
      <w:pPr>
        <w:ind w:left="2160" w:hanging="2160"/>
        <w:rPr>
          <w:rFonts w:asciiTheme="majorHAnsi" w:hAnsiTheme="majorHAnsi"/>
          <w:color w:val="00B050"/>
          <w:sz w:val="24"/>
          <w:szCs w:val="24"/>
        </w:rPr>
      </w:pPr>
      <w:r w:rsidRPr="00CD0EE1">
        <w:rPr>
          <w:rFonts w:asciiTheme="majorHAnsi" w:hAnsiTheme="majorHAnsi"/>
          <w:sz w:val="24"/>
          <w:szCs w:val="24"/>
        </w:rPr>
        <w:t>Equation</w:t>
      </w:r>
      <w:r w:rsidRPr="00CD0EE1">
        <w:rPr>
          <w:rFonts w:asciiTheme="majorHAnsi" w:hAnsiTheme="majorHAnsi"/>
          <w:sz w:val="24"/>
          <w:szCs w:val="24"/>
        </w:rPr>
        <w:tab/>
        <w:t xml:space="preserve">A mathematical statement that </w:t>
      </w:r>
      <w:r w:rsidR="002D5498" w:rsidRPr="00CD0EE1">
        <w:rPr>
          <w:rFonts w:asciiTheme="majorHAnsi" w:hAnsiTheme="majorHAnsi"/>
          <w:sz w:val="24"/>
          <w:szCs w:val="24"/>
        </w:rPr>
        <w:t xml:space="preserve">show 2 equal expressions </w:t>
      </w:r>
      <w:r w:rsidR="00CD0EE1">
        <w:rPr>
          <w:rFonts w:asciiTheme="majorHAnsi" w:hAnsiTheme="majorHAnsi"/>
          <w:sz w:val="24"/>
          <w:szCs w:val="24"/>
        </w:rPr>
        <w:t xml:space="preserve">                  </w:t>
      </w:r>
      <w:r w:rsidR="002D5498" w:rsidRPr="00CD0EE1">
        <w:rPr>
          <w:rFonts w:asciiTheme="majorHAnsi" w:hAnsiTheme="majorHAnsi"/>
          <w:sz w:val="24"/>
          <w:szCs w:val="24"/>
        </w:rPr>
        <w:t xml:space="preserve"> Example:  </w:t>
      </w:r>
      <w:r w:rsidR="002D5498" w:rsidRPr="00CD0EE1">
        <w:rPr>
          <w:rFonts w:asciiTheme="majorHAnsi" w:hAnsiTheme="majorHAnsi"/>
          <w:color w:val="00B050"/>
          <w:sz w:val="24"/>
          <w:szCs w:val="24"/>
        </w:rPr>
        <w:t>7+9 = 16     4y + 3 = 19</w:t>
      </w:r>
    </w:p>
    <w:p w:rsidR="00FC3A5D" w:rsidRDefault="00FC3A5D" w:rsidP="0074176A">
      <w:pPr>
        <w:ind w:left="2160" w:hanging="2160"/>
        <w:rPr>
          <w:rFonts w:asciiTheme="majorHAnsi" w:hAnsiTheme="majorHAnsi"/>
          <w:color w:val="00B050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ab/>
        <w:t>Solve an equation by finding the solution.</w:t>
      </w:r>
      <w:r>
        <w:rPr>
          <w:rFonts w:asciiTheme="majorHAnsi" w:hAnsiTheme="majorHAnsi"/>
          <w:color w:val="00B050"/>
          <w:sz w:val="24"/>
          <w:szCs w:val="24"/>
        </w:rPr>
        <w:t xml:space="preserve">  </w:t>
      </w:r>
    </w:p>
    <w:p w:rsidR="00FC3A5D" w:rsidRPr="00FC3A5D" w:rsidRDefault="00FC3A5D" w:rsidP="0074176A">
      <w:pPr>
        <w:ind w:left="2160" w:hanging="2160"/>
        <w:rPr>
          <w:rFonts w:asciiTheme="majorHAnsi" w:hAnsiTheme="majorHAnsi"/>
          <w:sz w:val="24"/>
          <w:szCs w:val="24"/>
        </w:rPr>
      </w:pPr>
      <w:r w:rsidRPr="00FC3A5D">
        <w:rPr>
          <w:rFonts w:asciiTheme="majorHAnsi" w:hAnsiTheme="majorHAnsi"/>
          <w:sz w:val="24"/>
          <w:szCs w:val="24"/>
        </w:rPr>
        <w:t>Solution</w:t>
      </w:r>
      <w:r w:rsidRPr="00FC3A5D">
        <w:rPr>
          <w:rFonts w:asciiTheme="majorHAnsi" w:hAnsiTheme="majorHAnsi"/>
          <w:sz w:val="24"/>
          <w:szCs w:val="24"/>
        </w:rPr>
        <w:tab/>
        <w:t xml:space="preserve">A number, that when substituted into an equation for the variable, make the equation true.  Example:   5+y=12, </w:t>
      </w:r>
      <w:r w:rsidRPr="00FC3A5D">
        <w:rPr>
          <w:rFonts w:asciiTheme="majorHAnsi" w:hAnsiTheme="majorHAnsi"/>
          <w:color w:val="8064A2" w:themeColor="accent4"/>
          <w:sz w:val="24"/>
          <w:szCs w:val="24"/>
        </w:rPr>
        <w:t>7</w:t>
      </w:r>
      <w:r w:rsidRPr="00FC3A5D">
        <w:rPr>
          <w:rFonts w:asciiTheme="majorHAnsi" w:hAnsiTheme="majorHAnsi"/>
          <w:sz w:val="24"/>
          <w:szCs w:val="24"/>
        </w:rPr>
        <w:t xml:space="preserve"> is the </w:t>
      </w:r>
      <w:r w:rsidRPr="00FC3A5D">
        <w:rPr>
          <w:rFonts w:asciiTheme="majorHAnsi" w:hAnsiTheme="majorHAnsi"/>
          <w:color w:val="8064A2" w:themeColor="accent4"/>
          <w:sz w:val="24"/>
          <w:szCs w:val="24"/>
        </w:rPr>
        <w:t>solution</w:t>
      </w:r>
      <w:r w:rsidRPr="00FC3A5D">
        <w:rPr>
          <w:rFonts w:asciiTheme="majorHAnsi" w:hAnsiTheme="majorHAnsi"/>
          <w:sz w:val="24"/>
          <w:szCs w:val="24"/>
        </w:rPr>
        <w:t xml:space="preserve"> because 5+7=12</w:t>
      </w:r>
    </w:p>
    <w:p w:rsidR="002D5498" w:rsidRPr="00CD0EE1" w:rsidRDefault="002D5498" w:rsidP="0074176A">
      <w:pPr>
        <w:ind w:left="2160" w:hanging="2160"/>
        <w:rPr>
          <w:rFonts w:asciiTheme="majorHAnsi" w:hAnsiTheme="majorHAnsi"/>
          <w:sz w:val="24"/>
          <w:szCs w:val="24"/>
        </w:rPr>
      </w:pPr>
      <w:r w:rsidRPr="00CD0EE1">
        <w:rPr>
          <w:rFonts w:asciiTheme="majorHAnsi" w:hAnsiTheme="majorHAnsi"/>
          <w:sz w:val="24"/>
          <w:szCs w:val="24"/>
        </w:rPr>
        <w:t>Quantity</w:t>
      </w:r>
      <w:r w:rsidRPr="00CD0EE1">
        <w:rPr>
          <w:rFonts w:asciiTheme="majorHAnsi" w:hAnsiTheme="majorHAnsi"/>
          <w:sz w:val="24"/>
          <w:szCs w:val="24"/>
        </w:rPr>
        <w:tab/>
        <w:t xml:space="preserve">A specified or indefinite amount  </w:t>
      </w:r>
      <w:r w:rsidR="00CD0EE1">
        <w:rPr>
          <w:rFonts w:asciiTheme="majorHAnsi" w:hAnsiTheme="majorHAnsi"/>
          <w:sz w:val="24"/>
          <w:szCs w:val="24"/>
        </w:rPr>
        <w:t xml:space="preserve">                       </w:t>
      </w:r>
      <w:r w:rsidRPr="00CD0EE1">
        <w:rPr>
          <w:rFonts w:asciiTheme="majorHAnsi" w:hAnsiTheme="majorHAnsi"/>
          <w:sz w:val="24"/>
          <w:szCs w:val="24"/>
        </w:rPr>
        <w:t xml:space="preserve">                                            Example: 7(y+2) is read “the product of 2 factors, 7 and (y+2).  The quantity </w:t>
      </w:r>
      <w:r w:rsidRPr="00CD0EE1">
        <w:rPr>
          <w:rFonts w:asciiTheme="majorHAnsi" w:hAnsiTheme="majorHAnsi"/>
          <w:color w:val="FF0000"/>
          <w:sz w:val="24"/>
          <w:szCs w:val="24"/>
        </w:rPr>
        <w:t xml:space="preserve">(y+2) </w:t>
      </w:r>
      <w:r w:rsidRPr="00CD0EE1">
        <w:rPr>
          <w:rFonts w:asciiTheme="majorHAnsi" w:hAnsiTheme="majorHAnsi"/>
          <w:sz w:val="24"/>
          <w:szCs w:val="24"/>
        </w:rPr>
        <w:t>is viewed as one factor consisting of two terms.</w:t>
      </w:r>
    </w:p>
    <w:p w:rsidR="002D5498" w:rsidRPr="00CD0EE1" w:rsidRDefault="002D5498" w:rsidP="0074176A">
      <w:pPr>
        <w:ind w:left="2160" w:hanging="2160"/>
        <w:rPr>
          <w:rFonts w:asciiTheme="majorHAnsi" w:hAnsiTheme="majorHAnsi"/>
          <w:sz w:val="24"/>
          <w:szCs w:val="24"/>
        </w:rPr>
      </w:pPr>
      <w:r w:rsidRPr="00CD0EE1">
        <w:rPr>
          <w:rFonts w:asciiTheme="majorHAnsi" w:hAnsiTheme="majorHAnsi"/>
          <w:sz w:val="24"/>
          <w:szCs w:val="24"/>
        </w:rPr>
        <w:t>Sum</w:t>
      </w:r>
      <w:r w:rsidRPr="00CD0EE1">
        <w:rPr>
          <w:rFonts w:asciiTheme="majorHAnsi" w:hAnsiTheme="majorHAnsi"/>
          <w:sz w:val="24"/>
          <w:szCs w:val="24"/>
        </w:rPr>
        <w:tab/>
        <w:t>The answer to an addition problem</w:t>
      </w:r>
    </w:p>
    <w:p w:rsidR="002D5498" w:rsidRPr="00CD0EE1" w:rsidRDefault="002D5498" w:rsidP="0074176A">
      <w:pPr>
        <w:ind w:left="2160" w:hanging="2160"/>
        <w:rPr>
          <w:rFonts w:asciiTheme="majorHAnsi" w:hAnsiTheme="majorHAnsi"/>
          <w:sz w:val="24"/>
          <w:szCs w:val="24"/>
        </w:rPr>
      </w:pPr>
      <w:r w:rsidRPr="00CD0EE1">
        <w:rPr>
          <w:rFonts w:asciiTheme="majorHAnsi" w:hAnsiTheme="majorHAnsi"/>
          <w:sz w:val="24"/>
          <w:szCs w:val="24"/>
        </w:rPr>
        <w:t>Difference</w:t>
      </w:r>
      <w:r w:rsidRPr="00CD0EE1">
        <w:rPr>
          <w:rFonts w:asciiTheme="majorHAnsi" w:hAnsiTheme="majorHAnsi"/>
          <w:sz w:val="24"/>
          <w:szCs w:val="24"/>
        </w:rPr>
        <w:tab/>
        <w:t>The answer to a subtraction problem</w:t>
      </w:r>
    </w:p>
    <w:p w:rsidR="002D5498" w:rsidRPr="00CD0EE1" w:rsidRDefault="002D5498" w:rsidP="0074176A">
      <w:pPr>
        <w:ind w:left="2160" w:hanging="2160"/>
        <w:rPr>
          <w:rFonts w:asciiTheme="majorHAnsi" w:hAnsiTheme="majorHAnsi"/>
          <w:sz w:val="24"/>
          <w:szCs w:val="24"/>
        </w:rPr>
      </w:pPr>
      <w:r w:rsidRPr="00CD0EE1">
        <w:rPr>
          <w:rFonts w:asciiTheme="majorHAnsi" w:hAnsiTheme="majorHAnsi"/>
          <w:sz w:val="24"/>
          <w:szCs w:val="24"/>
        </w:rPr>
        <w:t>Product</w:t>
      </w:r>
      <w:r w:rsidRPr="00CD0EE1">
        <w:rPr>
          <w:rFonts w:asciiTheme="majorHAnsi" w:hAnsiTheme="majorHAnsi"/>
          <w:sz w:val="24"/>
          <w:szCs w:val="24"/>
        </w:rPr>
        <w:tab/>
        <w:t xml:space="preserve"> The answer to a multiplication problem</w:t>
      </w:r>
    </w:p>
    <w:p w:rsidR="002D5498" w:rsidRPr="00CD0EE1" w:rsidRDefault="002D5498" w:rsidP="0074176A">
      <w:pPr>
        <w:ind w:left="2160" w:hanging="2160"/>
        <w:rPr>
          <w:rFonts w:asciiTheme="majorHAnsi" w:hAnsiTheme="majorHAnsi"/>
          <w:sz w:val="24"/>
          <w:szCs w:val="24"/>
        </w:rPr>
      </w:pPr>
      <w:r w:rsidRPr="00CD0EE1">
        <w:rPr>
          <w:rFonts w:asciiTheme="majorHAnsi" w:hAnsiTheme="majorHAnsi"/>
          <w:sz w:val="24"/>
          <w:szCs w:val="24"/>
        </w:rPr>
        <w:t>Quotient</w:t>
      </w:r>
      <w:r w:rsidRPr="00CD0EE1">
        <w:rPr>
          <w:rFonts w:asciiTheme="majorHAnsi" w:hAnsiTheme="majorHAnsi"/>
          <w:sz w:val="24"/>
          <w:szCs w:val="24"/>
        </w:rPr>
        <w:tab/>
        <w:t xml:space="preserve"> The answer to a division problem</w:t>
      </w:r>
    </w:p>
    <w:p w:rsidR="002D5498" w:rsidRPr="00BF4E65" w:rsidRDefault="002D5498" w:rsidP="0074176A">
      <w:pPr>
        <w:ind w:left="2160" w:hanging="2160"/>
        <w:rPr>
          <w:rFonts w:asciiTheme="majorHAnsi" w:hAnsiTheme="majorHAnsi"/>
          <w:sz w:val="28"/>
          <w:szCs w:val="28"/>
        </w:rPr>
      </w:pPr>
      <w:proofErr w:type="gramStart"/>
      <w:r w:rsidRPr="00CD0EE1">
        <w:rPr>
          <w:rFonts w:asciiTheme="majorHAnsi" w:hAnsiTheme="majorHAnsi"/>
          <w:sz w:val="24"/>
          <w:szCs w:val="24"/>
        </w:rPr>
        <w:t>Monomial</w:t>
      </w:r>
      <w:r w:rsidR="00CD0EE1" w:rsidRPr="00CD0EE1">
        <w:rPr>
          <w:rFonts w:asciiTheme="majorHAnsi" w:hAnsiTheme="majorHAnsi"/>
          <w:sz w:val="24"/>
          <w:szCs w:val="24"/>
        </w:rPr>
        <w:t xml:space="preserve">      </w:t>
      </w:r>
      <w:r w:rsidR="00CD0EE1" w:rsidRPr="00CD0EE1">
        <w:rPr>
          <w:rFonts w:asciiTheme="majorHAnsi" w:hAnsiTheme="majorHAnsi"/>
          <w:sz w:val="24"/>
          <w:szCs w:val="24"/>
        </w:rPr>
        <w:tab/>
        <w:t>A number, a variable or the product of numbers and variables.</w:t>
      </w:r>
      <w:proofErr w:type="gramEnd"/>
      <w:r w:rsidR="00CD0EE1" w:rsidRPr="00CD0EE1">
        <w:rPr>
          <w:rFonts w:asciiTheme="majorHAnsi" w:hAnsiTheme="majorHAnsi"/>
          <w:sz w:val="24"/>
          <w:szCs w:val="24"/>
        </w:rPr>
        <w:t xml:space="preserve">  It cannot include addition or subtraction.  Example</w:t>
      </w:r>
      <w:r w:rsidR="00CD0EE1" w:rsidRPr="00CD0EE1">
        <w:rPr>
          <w:rFonts w:asciiTheme="majorHAnsi" w:hAnsiTheme="majorHAnsi"/>
          <w:color w:val="17365D" w:themeColor="text2" w:themeShade="BF"/>
          <w:sz w:val="24"/>
          <w:szCs w:val="24"/>
        </w:rPr>
        <w:t xml:space="preserve">:  </w:t>
      </w:r>
      <w:r w:rsidR="00CD0EE1" w:rsidRPr="00CD0EE1">
        <w:rPr>
          <w:rFonts w:asciiTheme="majorHAnsi" w:hAnsiTheme="majorHAnsi"/>
          <w:color w:val="270A92"/>
          <w:sz w:val="24"/>
          <w:szCs w:val="24"/>
        </w:rPr>
        <w:t>3x     15      4mk</w:t>
      </w:r>
      <w:r w:rsidR="00CD0EE1">
        <w:rPr>
          <w:rFonts w:asciiTheme="majorHAnsi" w:hAnsiTheme="majorHAnsi"/>
          <w:color w:val="270A92"/>
          <w:sz w:val="24"/>
          <w:szCs w:val="24"/>
        </w:rPr>
        <w:t xml:space="preserve">                                        </w:t>
      </w:r>
      <w:r w:rsidR="00CD0EE1" w:rsidRPr="00CD0EE1">
        <w:rPr>
          <w:rFonts w:asciiTheme="majorHAnsi" w:hAnsiTheme="majorHAnsi"/>
          <w:sz w:val="24"/>
          <w:szCs w:val="24"/>
        </w:rPr>
        <w:t xml:space="preserve">The expression </w:t>
      </w:r>
      <w:r w:rsidR="00CD0EE1" w:rsidRPr="00CD0EE1">
        <w:rPr>
          <w:rFonts w:asciiTheme="majorHAnsi" w:hAnsiTheme="majorHAnsi"/>
          <w:color w:val="00B0F0"/>
          <w:sz w:val="24"/>
          <w:szCs w:val="24"/>
        </w:rPr>
        <w:t xml:space="preserve">2(4+y) </w:t>
      </w:r>
      <w:r w:rsidR="00CD0EE1" w:rsidRPr="00CD0EE1">
        <w:rPr>
          <w:rFonts w:asciiTheme="majorHAnsi" w:hAnsiTheme="majorHAnsi"/>
          <w:sz w:val="24"/>
          <w:szCs w:val="24"/>
        </w:rPr>
        <w:t xml:space="preserve">is </w:t>
      </w:r>
      <w:r w:rsidR="00CD0EE1" w:rsidRPr="00CD0EE1">
        <w:rPr>
          <w:rFonts w:asciiTheme="majorHAnsi" w:hAnsiTheme="majorHAnsi"/>
          <w:color w:val="00B0F0"/>
          <w:sz w:val="24"/>
          <w:szCs w:val="24"/>
        </w:rPr>
        <w:t xml:space="preserve">not a monomial </w:t>
      </w:r>
      <w:r w:rsidR="00CD0EE1" w:rsidRPr="00CD0EE1">
        <w:rPr>
          <w:rFonts w:asciiTheme="majorHAnsi" w:hAnsiTheme="majorHAnsi"/>
          <w:sz w:val="24"/>
          <w:szCs w:val="24"/>
        </w:rPr>
        <w:t xml:space="preserve">because it </w:t>
      </w:r>
      <w:r w:rsidR="00CD0EE1" w:rsidRPr="00CD0EE1">
        <w:rPr>
          <w:rFonts w:asciiTheme="majorHAnsi" w:hAnsiTheme="majorHAnsi"/>
          <w:color w:val="00B0F0"/>
          <w:sz w:val="24"/>
          <w:szCs w:val="24"/>
        </w:rPr>
        <w:t>includes addition.</w:t>
      </w:r>
      <w:bookmarkStart w:id="0" w:name="_GoBack"/>
      <w:bookmarkEnd w:id="0"/>
      <w:r>
        <w:rPr>
          <w:rFonts w:asciiTheme="majorHAnsi" w:hAnsiTheme="majorHAnsi"/>
          <w:sz w:val="28"/>
          <w:szCs w:val="28"/>
        </w:rPr>
        <w:t xml:space="preserve">        </w:t>
      </w:r>
    </w:p>
    <w:p w:rsidR="00BF4E65" w:rsidRDefault="00BF4E65" w:rsidP="0074176A">
      <w:pPr>
        <w:ind w:left="2160" w:hanging="2160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                        </w:t>
      </w:r>
    </w:p>
    <w:p w:rsidR="00BF4E65" w:rsidRDefault="00BF4E65" w:rsidP="0074176A">
      <w:pPr>
        <w:ind w:left="2160" w:hanging="2160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                                   </w:t>
      </w:r>
    </w:p>
    <w:sectPr w:rsidR="00BF4E65" w:rsidSect="00CD0EE1">
      <w:pgSz w:w="12240" w:h="15840"/>
      <w:pgMar w:top="720" w:right="1152" w:bottom="72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76A"/>
    <w:rsid w:val="002D5498"/>
    <w:rsid w:val="00457703"/>
    <w:rsid w:val="0074176A"/>
    <w:rsid w:val="00BF4E65"/>
    <w:rsid w:val="00C76105"/>
    <w:rsid w:val="00CD0EE1"/>
    <w:rsid w:val="00FC3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MAgellan Charter School</Company>
  <LinksUpToDate>false</LinksUpToDate>
  <CharactersWithSpaces>1909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Wanda Sutton</dc:creator>
  <cp:lastModifiedBy>Wanda Sutton</cp:lastModifiedBy>
  <cp:revision>3</cp:revision>
  <dcterms:created xsi:type="dcterms:W3CDTF">2012-08-27T21:36:00Z</dcterms:created>
  <dcterms:modified xsi:type="dcterms:W3CDTF">2012-08-27T21:49:00Z</dcterms:modified>
</cp:coreProperties>
</file>